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8C" w:rsidRDefault="00ED198C" w:rsidP="00ED198C">
      <w:pPr>
        <w:pStyle w:val="Tijeloteksta"/>
        <w:rPr>
          <w:b/>
          <w:u w:val="single"/>
        </w:rPr>
      </w:pPr>
      <w:r>
        <w:rPr>
          <w:b/>
          <w:u w:val="single"/>
        </w:rPr>
        <w:t>2.  TAJNIŠTVO</w:t>
      </w:r>
    </w:p>
    <w:p w:rsidR="00ED198C" w:rsidRDefault="00ED198C" w:rsidP="00ED198C">
      <w:pPr>
        <w:rPr>
          <w:b/>
          <w:sz w:val="24"/>
          <w:szCs w:val="24"/>
        </w:rPr>
      </w:pPr>
      <w:bookmarkStart w:id="0" w:name="_GoBack"/>
      <w:bookmarkEnd w:id="0"/>
    </w:p>
    <w:p w:rsidR="00ED198C" w:rsidRDefault="00ED198C" w:rsidP="00ED198C">
      <w:pPr>
        <w:rPr>
          <w:b/>
          <w:sz w:val="24"/>
          <w:szCs w:val="24"/>
        </w:rPr>
      </w:pPr>
    </w:p>
    <w:p w:rsidR="00ED198C" w:rsidRDefault="00ED198C" w:rsidP="00ED1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2.3. OSTALA RADNA MJESTA III. VRSTE   (DOMAR)</w:t>
      </w:r>
    </w:p>
    <w:p w:rsidR="00ED198C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obavljanje manjih popravaka na opremi, uređajima i inventaru, i uklanjanje kvarova utvrđenih svakodnevnom kontrolom, te organiziranje veće popravke nabavlja materijal za popravke i kontaktira sa servisima,</w:t>
      </w:r>
    </w:p>
    <w:p w:rsidR="00ED198C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 obavljanje poslova nabave opreme i sitnog materijala za redovito poslovanje,</w:t>
      </w:r>
    </w:p>
    <w:p w:rsidR="00ED198C" w:rsidRPr="00777812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briga  o održavanju i čišćenju zgrade,</w:t>
      </w:r>
      <w:r w:rsidRPr="00777812">
        <w:rPr>
          <w:sz w:val="24"/>
          <w:szCs w:val="24"/>
        </w:rPr>
        <w:t xml:space="preserve"> okoline</w:t>
      </w:r>
      <w:r>
        <w:rPr>
          <w:sz w:val="24"/>
          <w:szCs w:val="24"/>
        </w:rPr>
        <w:t xml:space="preserve"> i parkirališta, (košenje, čišćenje snijega i sl.),</w:t>
      </w:r>
    </w:p>
    <w:p w:rsidR="00ED198C" w:rsidRPr="00777812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 xml:space="preserve">- obavljanje </w:t>
      </w:r>
      <w:r w:rsidRPr="00777812">
        <w:rPr>
          <w:sz w:val="24"/>
          <w:szCs w:val="24"/>
        </w:rPr>
        <w:t>re</w:t>
      </w:r>
      <w:r>
        <w:rPr>
          <w:sz w:val="24"/>
          <w:szCs w:val="24"/>
        </w:rPr>
        <w:t>dovitog</w:t>
      </w:r>
      <w:r w:rsidRPr="00777812">
        <w:rPr>
          <w:sz w:val="24"/>
          <w:szCs w:val="24"/>
        </w:rPr>
        <w:t xml:space="preserve"> pregled</w:t>
      </w:r>
      <w:r>
        <w:rPr>
          <w:sz w:val="24"/>
          <w:szCs w:val="24"/>
        </w:rPr>
        <w:t>a i kontrole</w:t>
      </w:r>
      <w:r w:rsidRPr="00777812">
        <w:rPr>
          <w:sz w:val="24"/>
          <w:szCs w:val="24"/>
        </w:rPr>
        <w:t xml:space="preserve"> zgrade</w:t>
      </w:r>
      <w:r>
        <w:rPr>
          <w:sz w:val="24"/>
          <w:szCs w:val="24"/>
        </w:rPr>
        <w:t xml:space="preserve"> i okoline,</w:t>
      </w:r>
    </w:p>
    <w:p w:rsidR="00ED198C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pružanje tehničke pomoći pri organizaciji i održavanju manifestacija,</w:t>
      </w:r>
    </w:p>
    <w:p w:rsidR="00ED198C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briga</w:t>
      </w:r>
      <w:r w:rsidRPr="00777812">
        <w:rPr>
          <w:sz w:val="24"/>
          <w:szCs w:val="24"/>
        </w:rPr>
        <w:t xml:space="preserve"> o održavanju službenog vozila</w:t>
      </w:r>
      <w:r>
        <w:rPr>
          <w:sz w:val="24"/>
          <w:szCs w:val="24"/>
        </w:rPr>
        <w:t>,</w:t>
      </w:r>
    </w:p>
    <w:p w:rsidR="00ED198C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prijevoz opreme i zaposlenika,</w:t>
      </w:r>
    </w:p>
    <w:p w:rsidR="00ED198C" w:rsidRPr="00777812" w:rsidRDefault="00ED198C" w:rsidP="00ED198C">
      <w:pPr>
        <w:rPr>
          <w:sz w:val="24"/>
          <w:szCs w:val="24"/>
        </w:rPr>
      </w:pPr>
      <w:r>
        <w:rPr>
          <w:sz w:val="24"/>
          <w:szCs w:val="24"/>
        </w:rPr>
        <w:t>- prijenos paketa,</w:t>
      </w:r>
    </w:p>
    <w:p w:rsidR="00ED198C" w:rsidRPr="00777812" w:rsidRDefault="00ED198C" w:rsidP="00ED198C">
      <w:pPr>
        <w:rPr>
          <w:sz w:val="24"/>
          <w:szCs w:val="24"/>
        </w:rPr>
      </w:pPr>
      <w:r w:rsidRPr="00777812">
        <w:rPr>
          <w:sz w:val="24"/>
          <w:szCs w:val="24"/>
        </w:rPr>
        <w:t>- bri</w:t>
      </w:r>
      <w:r>
        <w:rPr>
          <w:sz w:val="24"/>
          <w:szCs w:val="24"/>
        </w:rPr>
        <w:t>ga</w:t>
      </w:r>
      <w:r w:rsidRPr="00777812">
        <w:rPr>
          <w:sz w:val="24"/>
          <w:szCs w:val="24"/>
        </w:rPr>
        <w:t xml:space="preserve">  o ispravnosti rada toplinske stanice</w:t>
      </w:r>
      <w:r>
        <w:rPr>
          <w:sz w:val="24"/>
          <w:szCs w:val="24"/>
        </w:rPr>
        <w:t>,</w:t>
      </w:r>
    </w:p>
    <w:p w:rsidR="00ED198C" w:rsidRDefault="00ED198C" w:rsidP="00ED19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obavljanje poslova zaštite na radu i zaštite od požara, organizira i kontrolira provođenje mjera zaštite na radu i zaštite od požara,</w:t>
      </w:r>
    </w:p>
    <w:p w:rsidR="00ED198C" w:rsidRDefault="00ED198C" w:rsidP="00ED1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organiziranje i prisustvovanje redovnim ispitivanjima instalacija, gromobrana, vatrodojave, vatrogasnih aparata i sl., </w:t>
      </w:r>
    </w:p>
    <w:p w:rsidR="00ED198C" w:rsidRPr="00777812" w:rsidRDefault="00ED198C" w:rsidP="00ED198C">
      <w:pPr>
        <w:rPr>
          <w:sz w:val="24"/>
          <w:szCs w:val="24"/>
        </w:rPr>
      </w:pPr>
      <w:r w:rsidRPr="00777812">
        <w:rPr>
          <w:sz w:val="24"/>
          <w:szCs w:val="24"/>
        </w:rPr>
        <w:t>- po potrebi dostav</w:t>
      </w:r>
      <w:r>
        <w:rPr>
          <w:sz w:val="24"/>
          <w:szCs w:val="24"/>
        </w:rPr>
        <w:t>ljanje</w:t>
      </w:r>
      <w:r w:rsidRPr="00777812">
        <w:rPr>
          <w:sz w:val="24"/>
          <w:szCs w:val="24"/>
        </w:rPr>
        <w:t xml:space="preserve"> pošte i fotokopiranje</w:t>
      </w:r>
      <w:r>
        <w:rPr>
          <w:sz w:val="24"/>
          <w:szCs w:val="24"/>
        </w:rPr>
        <w:t>,</w:t>
      </w:r>
    </w:p>
    <w:p w:rsidR="00ED198C" w:rsidRPr="00DA083F" w:rsidRDefault="00ED198C" w:rsidP="00ED198C">
      <w:pPr>
        <w:jc w:val="both"/>
        <w:rPr>
          <w:sz w:val="24"/>
          <w:szCs w:val="24"/>
        </w:rPr>
      </w:pPr>
      <w:r w:rsidRPr="00DA083F">
        <w:rPr>
          <w:sz w:val="24"/>
          <w:szCs w:val="24"/>
        </w:rPr>
        <w:t xml:space="preserve">- </w:t>
      </w:r>
      <w:r>
        <w:rPr>
          <w:sz w:val="24"/>
          <w:szCs w:val="24"/>
        </w:rPr>
        <w:t>drugi</w:t>
      </w:r>
      <w:r w:rsidRPr="00DA083F">
        <w:rPr>
          <w:sz w:val="24"/>
          <w:szCs w:val="24"/>
        </w:rPr>
        <w:t xml:space="preserve"> poslov</w:t>
      </w:r>
      <w:r>
        <w:rPr>
          <w:sz w:val="24"/>
          <w:szCs w:val="24"/>
        </w:rPr>
        <w:t>i</w:t>
      </w:r>
      <w:r w:rsidRPr="00DA083F">
        <w:rPr>
          <w:sz w:val="24"/>
          <w:szCs w:val="24"/>
        </w:rPr>
        <w:t xml:space="preserve"> po nalogu </w:t>
      </w:r>
      <w:r>
        <w:rPr>
          <w:sz w:val="24"/>
          <w:szCs w:val="24"/>
        </w:rPr>
        <w:t>tajnika i</w:t>
      </w:r>
      <w:r w:rsidRPr="00DA083F">
        <w:rPr>
          <w:sz w:val="24"/>
          <w:szCs w:val="24"/>
        </w:rPr>
        <w:t xml:space="preserve"> voditelja</w:t>
      </w:r>
      <w:r>
        <w:rPr>
          <w:sz w:val="24"/>
          <w:szCs w:val="24"/>
        </w:rPr>
        <w:t xml:space="preserve"> kadrovskih,</w:t>
      </w:r>
      <w:r w:rsidRPr="00DA083F">
        <w:rPr>
          <w:sz w:val="24"/>
          <w:szCs w:val="24"/>
        </w:rPr>
        <w:t xml:space="preserve"> </w:t>
      </w:r>
      <w:r>
        <w:rPr>
          <w:sz w:val="24"/>
          <w:szCs w:val="24"/>
        </w:rPr>
        <w:t>stručnih i pomoćnih</w:t>
      </w:r>
      <w:r w:rsidRPr="00DA083F">
        <w:rPr>
          <w:sz w:val="24"/>
          <w:szCs w:val="24"/>
        </w:rPr>
        <w:t xml:space="preserve"> poslova</w:t>
      </w:r>
      <w:r>
        <w:rPr>
          <w:sz w:val="24"/>
          <w:szCs w:val="24"/>
        </w:rPr>
        <w:t>.</w:t>
      </w:r>
    </w:p>
    <w:p w:rsidR="00EF11FF" w:rsidRDefault="00EF11FF"/>
    <w:sectPr w:rsidR="00EF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7"/>
    <w:rsid w:val="00652707"/>
    <w:rsid w:val="00ED198C"/>
    <w:rsid w:val="00E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0908-B68A-4CDD-B926-960BA5A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198C"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</w:rPr>
  </w:style>
  <w:style w:type="character" w:customStyle="1" w:styleId="TijelotekstaChar">
    <w:name w:val="Tijelo teksta Char"/>
    <w:basedOn w:val="Zadanifontodlomka"/>
    <w:link w:val="Tijeloteksta"/>
    <w:rsid w:val="00ED198C"/>
    <w:rPr>
      <w:rFonts w:ascii="HRTimes" w:eastAsia="Times New Roman" w:hAnsi="HR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2</cp:revision>
  <dcterms:created xsi:type="dcterms:W3CDTF">2020-09-21T07:29:00Z</dcterms:created>
  <dcterms:modified xsi:type="dcterms:W3CDTF">2020-09-21T07:34:00Z</dcterms:modified>
</cp:coreProperties>
</file>